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D9AFA" w14:textId="195643D4" w:rsidR="001A77A9" w:rsidRDefault="0006493A" w:rsidP="00171361">
      <w:pPr>
        <w:jc w:val="center"/>
      </w:pPr>
      <w:r w:rsidRPr="00171361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A475A27" wp14:editId="7BA11C10">
            <wp:simplePos x="0" y="0"/>
            <wp:positionH relativeFrom="column">
              <wp:posOffset>372553</wp:posOffset>
            </wp:positionH>
            <wp:positionV relativeFrom="paragraph">
              <wp:posOffset>4239791</wp:posOffset>
            </wp:positionV>
            <wp:extent cx="3741148" cy="2835304"/>
            <wp:effectExtent l="0" t="0" r="0" b="3175"/>
            <wp:wrapNone/>
            <wp:docPr id="145159012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148" cy="283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1361">
        <w:rPr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6C701877" wp14:editId="1D74D9D5">
            <wp:simplePos x="0" y="0"/>
            <wp:positionH relativeFrom="column">
              <wp:posOffset>6002433</wp:posOffset>
            </wp:positionH>
            <wp:positionV relativeFrom="paragraph">
              <wp:posOffset>4184473</wp:posOffset>
            </wp:positionV>
            <wp:extent cx="3815473" cy="3050496"/>
            <wp:effectExtent l="0" t="0" r="0" b="0"/>
            <wp:wrapNone/>
            <wp:docPr id="77775751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473" cy="305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1361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5B490D30" wp14:editId="6647A112">
            <wp:simplePos x="0" y="0"/>
            <wp:positionH relativeFrom="page">
              <wp:align>left</wp:align>
            </wp:positionH>
            <wp:positionV relativeFrom="paragraph">
              <wp:posOffset>405337</wp:posOffset>
            </wp:positionV>
            <wp:extent cx="4837814" cy="3665555"/>
            <wp:effectExtent l="0" t="0" r="1270" b="0"/>
            <wp:wrapNone/>
            <wp:docPr id="108049105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66" cy="367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1361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24EBEA8" wp14:editId="124C481C">
            <wp:simplePos x="0" y="0"/>
            <wp:positionH relativeFrom="margin">
              <wp:align>right</wp:align>
            </wp:positionH>
            <wp:positionV relativeFrom="paragraph">
              <wp:posOffset>401763</wp:posOffset>
            </wp:positionV>
            <wp:extent cx="4826487" cy="3657600"/>
            <wp:effectExtent l="0" t="0" r="0" b="0"/>
            <wp:wrapNone/>
            <wp:docPr id="149206269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487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361" w:rsidRPr="00171361">
        <w:rPr>
          <w:b/>
          <w:bCs/>
          <w:sz w:val="56"/>
          <w:szCs w:val="56"/>
        </w:rPr>
        <w:t>Bitte beachten Sie unsere Regelung zur Badeb</w:t>
      </w:r>
      <w:r w:rsidR="00171361">
        <w:rPr>
          <w:b/>
          <w:bCs/>
          <w:sz w:val="56"/>
          <w:szCs w:val="56"/>
        </w:rPr>
        <w:t>e</w:t>
      </w:r>
      <w:r w:rsidR="00171361" w:rsidRPr="00171361">
        <w:rPr>
          <w:b/>
          <w:bCs/>
          <w:sz w:val="56"/>
          <w:szCs w:val="56"/>
        </w:rPr>
        <w:t>kleidung</w:t>
      </w:r>
    </w:p>
    <w:sectPr w:rsidR="001A77A9" w:rsidSect="00171361">
      <w:pgSz w:w="16838" w:h="11906" w:orient="landscape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61"/>
    <w:rsid w:val="000470C5"/>
    <w:rsid w:val="0006493A"/>
    <w:rsid w:val="00171361"/>
    <w:rsid w:val="001A77A9"/>
    <w:rsid w:val="00252232"/>
    <w:rsid w:val="0064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FF21"/>
  <w15:chartTrackingRefBased/>
  <w15:docId w15:val="{440E1CD8-5878-4B6C-85F3-7AFBE503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71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71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13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71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713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71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71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71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71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1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71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13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1361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71361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7136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7136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7136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713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71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71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1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1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71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713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713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7136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71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7136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71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Wildoer</dc:creator>
  <cp:keywords/>
  <dc:description/>
  <cp:lastModifiedBy>Andreas Wildoer</cp:lastModifiedBy>
  <cp:revision>2</cp:revision>
  <cp:lastPrinted>2025-07-03T07:47:00Z</cp:lastPrinted>
  <dcterms:created xsi:type="dcterms:W3CDTF">2025-07-03T07:39:00Z</dcterms:created>
  <dcterms:modified xsi:type="dcterms:W3CDTF">2025-07-03T07:50:00Z</dcterms:modified>
</cp:coreProperties>
</file>